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D127D" w14:textId="77777777" w:rsidR="00715C3A" w:rsidRPr="00535CD6" w:rsidRDefault="00715C3A" w:rsidP="00B54395">
      <w:pPr>
        <w:pStyle w:val="Heading1"/>
        <w:spacing w:before="0" w:line="229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2"/>
          <w:szCs w:val="22"/>
        </w:rPr>
        <w:t>Application</w:t>
      </w:r>
    </w:p>
    <w:tbl>
      <w:tblPr>
        <w:tblStyle w:val="TableGrid"/>
        <w:tblW w:w="53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946"/>
      </w:tblGrid>
      <w:tr w:rsidR="00C8300E" w:rsidRPr="00D138F1" w14:paraId="5DF04CD1" w14:textId="77777777" w:rsidTr="00B54395">
        <w:trPr>
          <w:trHeight w:val="262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930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49EBD7C7" w14:textId="5100699E" w:rsidR="00C8300E" w:rsidRDefault="00B54395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46" w:type="dxa"/>
            <w:vAlign w:val="center"/>
          </w:tcPr>
          <w:p w14:paraId="77C1B958" w14:textId="46F361C0" w:rsidR="00C8300E" w:rsidRDefault="00920B22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All Attachments in 12-point font</w:t>
            </w:r>
            <w:r w:rsidR="00DB4B55">
              <w:rPr>
                <w:rFonts w:ascii="Times New Roman" w:hAnsi="Times New Roman" w:cs="Times New Roman"/>
                <w:sz w:val="19"/>
                <w:szCs w:val="19"/>
              </w:rPr>
              <w:t xml:space="preserve"> and 1-inch margins; in PDF; no special characters or spaces in file names; and not protected</w:t>
            </w:r>
          </w:p>
        </w:tc>
      </w:tr>
      <w:tr w:rsidR="005C15A0" w:rsidRPr="00D138F1" w14:paraId="3AD325A4" w14:textId="77777777" w:rsidTr="00B54395">
        <w:trPr>
          <w:trHeight w:val="262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6136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AE7F7D3" w14:textId="3D8C2698" w:rsidR="005C15A0" w:rsidRDefault="005C15A0" w:rsidP="005C15A0">
                <w:pPr>
                  <w:tabs>
                    <w:tab w:val="left" w:pos="500"/>
                  </w:tabs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46" w:type="dxa"/>
            <w:vAlign w:val="center"/>
          </w:tcPr>
          <w:p w14:paraId="501B1A77" w14:textId="5E8B8E3D" w:rsidR="005C15A0" w:rsidRDefault="005C15A0" w:rsidP="005C15A0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AFRI Project Type Form required only if submitting to AFRI </w:t>
            </w:r>
          </w:p>
        </w:tc>
      </w:tr>
    </w:tbl>
    <w:p w14:paraId="66BFE4D6" w14:textId="40131C29" w:rsidR="00550B6F" w:rsidRPr="00535CD6" w:rsidRDefault="00417EAA" w:rsidP="005C15A0">
      <w:pPr>
        <w:pStyle w:val="Heading1"/>
        <w:spacing w:before="160" w:line="229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SF424 (R &amp; R)</w:t>
      </w:r>
      <w:r w:rsidR="001A5D39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CE3544">
        <w:rPr>
          <w:rFonts w:ascii="Times New Roman" w:hAnsi="Times New Roman" w:cs="Times New Roman"/>
          <w:b/>
          <w:color w:val="auto"/>
          <w:sz w:val="22"/>
          <w:szCs w:val="22"/>
        </w:rPr>
        <w:t>Cover Sheet</w:t>
      </w:r>
    </w:p>
    <w:tbl>
      <w:tblPr>
        <w:tblStyle w:val="TableGrid"/>
        <w:tblW w:w="53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946"/>
      </w:tblGrid>
      <w:tr w:rsidR="00C3560A" w:rsidRPr="00D138F1" w14:paraId="0232D11B" w14:textId="77777777" w:rsidTr="00B54395">
        <w:trPr>
          <w:trHeight w:val="262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37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6ABAC9B2" w14:textId="77777777" w:rsidR="003108AB" w:rsidRPr="00B22B8E" w:rsidRDefault="00320FD2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46" w:type="dxa"/>
            <w:vAlign w:val="center"/>
          </w:tcPr>
          <w:p w14:paraId="1AD89758" w14:textId="77777777" w:rsidR="003108AB" w:rsidRPr="00642D3A" w:rsidRDefault="00CE3544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Field 4: Previous award number (for Renewals</w:t>
            </w:r>
            <w:r w:rsidR="006E0CDA">
              <w:rPr>
                <w:rFonts w:ascii="Times New Roman" w:hAnsi="Times New Roman" w:cs="Times New Roman"/>
                <w:sz w:val="19"/>
                <w:szCs w:val="19"/>
              </w:rPr>
              <w:t xml:space="preserve"> only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B22B8E" w:rsidRPr="00D138F1" w14:paraId="0B241D66" w14:textId="77777777" w:rsidTr="00B54395">
        <w:trPr>
          <w:trHeight w:val="36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0079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728CACE2" w14:textId="77777777" w:rsidR="003108AB" w:rsidRPr="00B22B8E" w:rsidRDefault="00320FD2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46" w:type="dxa"/>
            <w:vAlign w:val="center"/>
          </w:tcPr>
          <w:p w14:paraId="19D13D29" w14:textId="27476161" w:rsidR="003108AB" w:rsidRPr="00B44FDC" w:rsidRDefault="00CE3544" w:rsidP="00D14850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44FDC">
              <w:rPr>
                <w:rFonts w:ascii="Times New Roman" w:hAnsi="Times New Roman" w:cs="Times New Roman"/>
                <w:sz w:val="19"/>
                <w:szCs w:val="19"/>
              </w:rPr>
              <w:t xml:space="preserve">Field 18: </w:t>
            </w:r>
            <w:r w:rsidR="00D14850">
              <w:rPr>
                <w:rFonts w:ascii="Times New Roman" w:hAnsi="Times New Roman" w:cs="Times New Roman"/>
                <w:sz w:val="19"/>
                <w:szCs w:val="19"/>
              </w:rPr>
              <w:t xml:space="preserve">Not needed - </w:t>
            </w:r>
            <w:hyperlink r:id="rId11" w:history="1">
              <w:r w:rsidRPr="00B44FDC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SF LLL, Disclosure of Lobbying Activities Form</w:t>
              </w:r>
            </w:hyperlink>
          </w:p>
        </w:tc>
      </w:tr>
    </w:tbl>
    <w:p w14:paraId="64CCCAB1" w14:textId="0E8A5705" w:rsidR="001A5D39" w:rsidRDefault="001A5D39" w:rsidP="005C15A0">
      <w:pPr>
        <w:pStyle w:val="Heading1"/>
        <w:spacing w:before="1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NIFA Supplemental Information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1A5D39" w:rsidRPr="00535CD6" w14:paraId="4B0C5AF7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712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88C3DE" w14:textId="77777777" w:rsidR="001A5D39" w:rsidRPr="00B22B8E" w:rsidRDefault="001A5D39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ECDC6" w14:textId="77777777" w:rsidR="001A5D39" w:rsidRPr="00791554" w:rsidRDefault="001A5D39" w:rsidP="00862FCF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Field 4: </w:t>
            </w:r>
            <w:r w:rsidRPr="00791554">
              <w:rPr>
                <w:rFonts w:ascii="Times New Roman" w:hAnsi="Times New Roman" w:cs="Times New Roman"/>
                <w:sz w:val="19"/>
                <w:szCs w:val="19"/>
              </w:rPr>
              <w:t xml:space="preserve">Public/State Controlled Institution of </w:t>
            </w:r>
          </w:p>
          <w:p w14:paraId="04B912A1" w14:textId="77777777" w:rsidR="001A5D39" w:rsidRPr="00642D3A" w:rsidRDefault="001A5D39" w:rsidP="00862FCF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791554">
              <w:rPr>
                <w:rFonts w:ascii="Times New Roman" w:hAnsi="Times New Roman" w:cs="Times New Roman"/>
                <w:sz w:val="19"/>
                <w:szCs w:val="19"/>
              </w:rPr>
              <w:t>Higher Education</w:t>
            </w:r>
          </w:p>
        </w:tc>
      </w:tr>
      <w:tr w:rsidR="001A5D39" w:rsidRPr="00535CD6" w14:paraId="797C814F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850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0AA394" w14:textId="77777777" w:rsidR="001A5D39" w:rsidRDefault="001A5D39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2232F" w14:textId="77777777" w:rsidR="001A5D39" w:rsidRDefault="001A5D39" w:rsidP="00862FCF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Field 5: 1862 Land-</w:t>
            </w:r>
            <w:r w:rsidRPr="00791554">
              <w:rPr>
                <w:rFonts w:ascii="Times New Roman" w:hAnsi="Times New Roman" w:cs="Times New Roman"/>
                <w:sz w:val="19"/>
                <w:szCs w:val="19"/>
              </w:rPr>
              <w:t>Grant University</w:t>
            </w:r>
          </w:p>
        </w:tc>
      </w:tr>
      <w:tr w:rsidR="001A5D39" w:rsidRPr="00535CD6" w14:paraId="7678BF0E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5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79BF97" w14:textId="77777777" w:rsidR="001A5D39" w:rsidRPr="00B22B8E" w:rsidRDefault="001A5D39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E27E" w14:textId="77777777" w:rsidR="001A5D39" w:rsidRPr="00642D3A" w:rsidRDefault="001A5D39" w:rsidP="00862FCF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Field 6: Yes | ASAP Recipient ID: </w:t>
            </w:r>
            <w:r w:rsidRPr="00791554">
              <w:rPr>
                <w:rFonts w:ascii="Times New Roman" w:hAnsi="Times New Roman" w:cs="Times New Roman"/>
                <w:sz w:val="19"/>
                <w:szCs w:val="19"/>
              </w:rPr>
              <w:t>1790636</w:t>
            </w:r>
          </w:p>
        </w:tc>
      </w:tr>
      <w:tr w:rsidR="001A5D39" w:rsidRPr="00535CD6" w14:paraId="191BA282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3793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4680A3" w14:textId="77777777" w:rsidR="001A5D39" w:rsidRPr="00B22B8E" w:rsidRDefault="001A5D39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FF17E" w14:textId="77777777" w:rsidR="001A5D39" w:rsidRDefault="001A5D39" w:rsidP="00862FCF">
            <w:pPr>
              <w:tabs>
                <w:tab w:val="left" w:pos="500"/>
              </w:tabs>
              <w:rPr>
                <w:rStyle w:val="Hyperlink"/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Field 8: COI list is required for each Senior Person</w:t>
            </w:r>
            <w:r w:rsidR="00B54395">
              <w:rPr>
                <w:rFonts w:ascii="Times New Roman" w:hAnsi="Times New Roman" w:cs="Times New Roman"/>
                <w:sz w:val="19"/>
                <w:szCs w:val="19"/>
              </w:rPr>
              <w:t xml:space="preserve"> as a single file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| </w:t>
            </w:r>
            <w:hyperlink r:id="rId12" w:history="1">
              <w:r w:rsidRPr="00791554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COI Template</w:t>
              </w:r>
            </w:hyperlink>
          </w:p>
          <w:p w14:paraId="58C1AD21" w14:textId="77169A05" w:rsidR="00B54395" w:rsidRPr="00642D3A" w:rsidRDefault="00B54395" w:rsidP="00B5439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1485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AFRI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Only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 Filename: “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ConflictofInterest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</w:tc>
      </w:tr>
    </w:tbl>
    <w:p w14:paraId="3A767C1B" w14:textId="5DC6A9B7" w:rsidR="001A5D39" w:rsidRPr="00214F1B" w:rsidRDefault="001A5D39" w:rsidP="005C15A0">
      <w:pPr>
        <w:pStyle w:val="Heading1"/>
        <w:spacing w:before="1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Research &amp; Related Personal Data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1A5D39" w:rsidRPr="00535CD6" w14:paraId="7DFB416B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6424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3EF8C" w14:textId="77777777" w:rsidR="001A5D39" w:rsidRPr="00B22B8E" w:rsidRDefault="001A5D39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9C299" w14:textId="2F73F8C9" w:rsidR="001A5D39" w:rsidRPr="00642D3A" w:rsidRDefault="001A5D39" w:rsidP="00862FCF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Voluntary</w:t>
            </w:r>
            <w:r w:rsidR="005C15A0">
              <w:rPr>
                <w:rFonts w:ascii="Times New Roman" w:hAnsi="Times New Roman" w:cs="Times New Roman"/>
                <w:sz w:val="19"/>
                <w:szCs w:val="19"/>
              </w:rPr>
              <w:t xml:space="preserve"> for PD/PI and Co-PD/PIs only</w:t>
            </w:r>
          </w:p>
        </w:tc>
      </w:tr>
    </w:tbl>
    <w:p w14:paraId="03887AD2" w14:textId="6C503B3D" w:rsidR="00550B6F" w:rsidRPr="00535CD6" w:rsidRDefault="001A5D39" w:rsidP="005C15A0">
      <w:pPr>
        <w:pStyle w:val="Heading1"/>
        <w:spacing w:before="1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Research and Related </w:t>
      </w:r>
      <w:r w:rsidR="00CE3544">
        <w:rPr>
          <w:rFonts w:ascii="Times New Roman" w:hAnsi="Times New Roman" w:cs="Times New Roman"/>
          <w:b/>
          <w:color w:val="auto"/>
          <w:sz w:val="22"/>
          <w:szCs w:val="22"/>
        </w:rPr>
        <w:t>Other Project Information</w:t>
      </w:r>
    </w:p>
    <w:tbl>
      <w:tblPr>
        <w:tblStyle w:val="TableGrid"/>
        <w:tblW w:w="540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958"/>
      </w:tblGrid>
      <w:tr w:rsidR="003108AB" w:rsidRPr="003108AB" w14:paraId="71AABCF6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5442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5DC7693" w14:textId="77777777" w:rsidR="003108AB" w:rsidRPr="00B22B8E" w:rsidRDefault="00C3560A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15BDA64B" w14:textId="5B252227" w:rsidR="00CE3544" w:rsidRDefault="001A5D39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Field 1: </w:t>
            </w:r>
            <w:r w:rsidR="00CE3544">
              <w:rPr>
                <w:rFonts w:ascii="Times New Roman" w:hAnsi="Times New Roman" w:cs="Times New Roman"/>
                <w:sz w:val="19"/>
                <w:szCs w:val="19"/>
              </w:rPr>
              <w:t xml:space="preserve">Human Subject Information, if applicable </w:t>
            </w:r>
          </w:p>
          <w:p w14:paraId="27A14A43" w14:textId="77777777" w:rsidR="003108AB" w:rsidRPr="00642D3A" w:rsidRDefault="00CE3544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(Assurance: 00008584)</w:t>
            </w:r>
          </w:p>
        </w:tc>
      </w:tr>
      <w:tr w:rsidR="00B22B8E" w:rsidRPr="003108AB" w14:paraId="0E3B8BE9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1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E20144A" w14:textId="77777777" w:rsidR="00505356" w:rsidRPr="00B22B8E" w:rsidRDefault="00CE3544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6FB73C83" w14:textId="62C21AE6" w:rsidR="00CE3544" w:rsidRDefault="001A5D39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Field 2: </w:t>
            </w:r>
            <w:r w:rsidR="00CE3544">
              <w:rPr>
                <w:rFonts w:ascii="Times New Roman" w:hAnsi="Times New Roman" w:cs="Times New Roman"/>
                <w:sz w:val="19"/>
                <w:szCs w:val="19"/>
              </w:rPr>
              <w:t xml:space="preserve">Vertebrate Animals Information, if applicable </w:t>
            </w:r>
          </w:p>
          <w:p w14:paraId="6399616D" w14:textId="77777777" w:rsidR="00505356" w:rsidRPr="00642D3A" w:rsidRDefault="00CE3544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(Assurance: A3118-01)</w:t>
            </w:r>
          </w:p>
        </w:tc>
      </w:tr>
      <w:tr w:rsidR="00CE3544" w:rsidRPr="003108AB" w14:paraId="13916EF4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8618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D73200B" w14:textId="77777777" w:rsidR="00CE3544" w:rsidRDefault="00CE3544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64A11AE3" w14:textId="41BFF79E" w:rsidR="00CE3544" w:rsidRDefault="001A5D39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Field 3: </w:t>
            </w:r>
            <w:r w:rsidR="00CE3544">
              <w:rPr>
                <w:rFonts w:ascii="Times New Roman" w:hAnsi="Times New Roman" w:cs="Times New Roman"/>
                <w:sz w:val="19"/>
                <w:szCs w:val="19"/>
              </w:rPr>
              <w:t>Proprietary or privileged information identified, if applicable</w:t>
            </w:r>
          </w:p>
        </w:tc>
      </w:tr>
      <w:tr w:rsidR="00CE3544" w:rsidRPr="003108AB" w14:paraId="5BF6E00E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7776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D5A3D1D" w14:textId="77777777" w:rsidR="00CE3544" w:rsidRDefault="00CE3544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19E75D66" w14:textId="75466282" w:rsidR="00CE3544" w:rsidRDefault="001A5D39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Field 4: </w:t>
            </w:r>
            <w:r w:rsidR="00CE3544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CE3544" w:rsidRPr="00CE3544">
              <w:rPr>
                <w:rFonts w:ascii="Times New Roman" w:hAnsi="Times New Roman" w:cs="Times New Roman"/>
                <w:sz w:val="19"/>
                <w:szCs w:val="19"/>
              </w:rPr>
              <w:t>otential impact on the environment</w:t>
            </w:r>
            <w:r w:rsidR="00CE3544">
              <w:rPr>
                <w:rFonts w:ascii="Times New Roman" w:hAnsi="Times New Roman" w:cs="Times New Roman"/>
                <w:sz w:val="19"/>
                <w:szCs w:val="19"/>
              </w:rPr>
              <w:t>, if applicable</w:t>
            </w:r>
          </w:p>
        </w:tc>
      </w:tr>
      <w:tr w:rsidR="00CE3544" w:rsidRPr="003108AB" w14:paraId="2AF03F0A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1640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8FE564C" w14:textId="77777777" w:rsidR="00CE3544" w:rsidRDefault="00CE3544" w:rsidP="00B54395">
                <w:pPr>
                  <w:tabs>
                    <w:tab w:val="left" w:pos="500"/>
                  </w:tabs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404179F3" w14:textId="5C16761A" w:rsidR="00CE3544" w:rsidRDefault="001A5D39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Field 5: </w:t>
            </w:r>
            <w:r w:rsidR="00CE3544">
              <w:rPr>
                <w:rFonts w:ascii="Times New Roman" w:hAnsi="Times New Roman" w:cs="Times New Roman"/>
                <w:sz w:val="19"/>
                <w:szCs w:val="19"/>
              </w:rPr>
              <w:t>Research performed as historic place, if applicable</w:t>
            </w:r>
          </w:p>
        </w:tc>
      </w:tr>
      <w:tr w:rsidR="00CE3544" w:rsidRPr="003108AB" w14:paraId="59C48934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9866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DAF1B5A" w14:textId="77777777" w:rsidR="00CE3544" w:rsidRDefault="00CE3544" w:rsidP="00B54395">
                <w:pPr>
                  <w:tabs>
                    <w:tab w:val="left" w:pos="500"/>
                  </w:tabs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21B938CB" w14:textId="2E82D489" w:rsidR="00CE3544" w:rsidRDefault="001A5D39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Field 6: </w:t>
            </w:r>
            <w:r w:rsidR="00CE3544">
              <w:rPr>
                <w:rFonts w:ascii="Times New Roman" w:hAnsi="Times New Roman" w:cs="Times New Roman"/>
                <w:sz w:val="19"/>
                <w:szCs w:val="19"/>
              </w:rPr>
              <w:t>International collaborators, if applicable</w:t>
            </w:r>
          </w:p>
        </w:tc>
      </w:tr>
      <w:tr w:rsidR="005C15A0" w:rsidRPr="003108AB" w14:paraId="72FFA55B" w14:textId="77777777" w:rsidTr="005C15A0">
        <w:trPr>
          <w:trHeight w:val="407"/>
        </w:trPr>
        <w:tc>
          <w:tcPr>
            <w:tcW w:w="5407" w:type="dxa"/>
            <w:gridSpan w:val="2"/>
            <w:vAlign w:val="center"/>
          </w:tcPr>
          <w:p w14:paraId="4AE94B6E" w14:textId="413DD6B1" w:rsidR="005C15A0" w:rsidRPr="001A5D39" w:rsidRDefault="005C15A0" w:rsidP="005C15A0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Field 7: </w:t>
            </w:r>
            <w:r w:rsidRPr="001A5D39">
              <w:rPr>
                <w:rFonts w:ascii="Times New Roman" w:hAnsi="Times New Roman" w:cs="Times New Roman"/>
                <w:b/>
                <w:sz w:val="19"/>
                <w:szCs w:val="19"/>
              </w:rPr>
              <w:t>Project Summary</w:t>
            </w:r>
          </w:p>
        </w:tc>
      </w:tr>
      <w:tr w:rsidR="001A5D39" w:rsidRPr="003108AB" w14:paraId="374ECAAF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847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DB8F32A" w14:textId="2BE5EE6A" w:rsidR="001A5D39" w:rsidRDefault="001A5D39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1B556D4C" w14:textId="4F3D99DB" w:rsidR="001A5D39" w:rsidRDefault="001A5D39" w:rsidP="00D14850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Approximately 250 words | </w:t>
            </w:r>
            <w:hyperlink r:id="rId13" w:history="1">
              <w:r w:rsidRPr="002F0992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Project Summary Template</w:t>
              </w:r>
            </w:hyperlink>
            <w:r w:rsidR="00D14850" w:rsidRPr="00D14850">
              <w:t xml:space="preserve"> </w:t>
            </w:r>
          </w:p>
        </w:tc>
      </w:tr>
      <w:tr w:rsidR="001A5D39" w:rsidRPr="003108AB" w14:paraId="6197EE00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8229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176B4DB" w14:textId="1C925E4D" w:rsidR="001A5D39" w:rsidRPr="00B22B8E" w:rsidRDefault="001A5D39" w:rsidP="00B54395">
                <w:pPr>
                  <w:tabs>
                    <w:tab w:val="left" w:pos="500"/>
                  </w:tabs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1204EA29" w14:textId="363883D1" w:rsidR="001A5D39" w:rsidRDefault="001A5D39" w:rsidP="001A5D39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Statement on o</w:t>
            </w:r>
            <w:r w:rsidRPr="00CE3544">
              <w:rPr>
                <w:rFonts w:ascii="Times New Roman" w:hAnsi="Times New Roman" w:cs="Times New Roman"/>
                <w:sz w:val="19"/>
                <w:szCs w:val="19"/>
              </w:rPr>
              <w:t>verall project goal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(s) and supporting objectives, plans to accomplish the goa</w:t>
            </w:r>
            <w:r w:rsidRPr="00CE3544">
              <w:rPr>
                <w:rFonts w:ascii="Times New Roman" w:hAnsi="Times New Roman" w:cs="Times New Roman"/>
                <w:sz w:val="19"/>
                <w:szCs w:val="19"/>
              </w:rPr>
              <w:t>l(s) and relevance of project to the goals of the program</w:t>
            </w:r>
          </w:p>
        </w:tc>
      </w:tr>
      <w:tr w:rsidR="001A5D39" w:rsidRPr="003108AB" w14:paraId="7053620D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3016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F895C71" w14:textId="49E57134" w:rsidR="001A5D39" w:rsidRDefault="001A5D39" w:rsidP="00B54395">
                <w:pPr>
                  <w:tabs>
                    <w:tab w:val="left" w:pos="500"/>
                  </w:tabs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33AC33FE" w14:textId="0234A1B3" w:rsidR="001A5D39" w:rsidRDefault="001A5D39" w:rsidP="001A5D39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No proprietary information</w:t>
            </w:r>
          </w:p>
        </w:tc>
      </w:tr>
      <w:tr w:rsidR="00D14850" w:rsidRPr="003108AB" w14:paraId="67D504A5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9782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8B170C2" w14:textId="3D3B97F1" w:rsidR="00D14850" w:rsidRDefault="00D14850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2A3FACCD" w14:textId="4342924C" w:rsidR="00D14850" w:rsidRDefault="00D14850" w:rsidP="001A5D39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1485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AFRI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Only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 Header: “Project Summary” | Filename: “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ProjectSummary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” </w:t>
            </w:r>
          </w:p>
        </w:tc>
      </w:tr>
      <w:tr w:rsidR="005C15A0" w:rsidRPr="003108AB" w14:paraId="1B63CE6B" w14:textId="77777777" w:rsidTr="005C15A0">
        <w:trPr>
          <w:trHeight w:val="407"/>
        </w:trPr>
        <w:tc>
          <w:tcPr>
            <w:tcW w:w="5407" w:type="dxa"/>
            <w:gridSpan w:val="2"/>
            <w:vAlign w:val="center"/>
          </w:tcPr>
          <w:p w14:paraId="3BDCA99D" w14:textId="3661F534" w:rsidR="005C15A0" w:rsidRPr="001A5D39" w:rsidRDefault="005C15A0" w:rsidP="005C15A0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Field 8: </w:t>
            </w:r>
            <w:r w:rsidRPr="001A5D39">
              <w:rPr>
                <w:rFonts w:ascii="Times New Roman" w:hAnsi="Times New Roman" w:cs="Times New Roman"/>
                <w:b/>
                <w:sz w:val="19"/>
                <w:szCs w:val="19"/>
              </w:rPr>
              <w:t>Project Narrative</w:t>
            </w:r>
          </w:p>
        </w:tc>
      </w:tr>
      <w:tr w:rsidR="001A5D39" w:rsidRPr="003108AB" w14:paraId="4C91A0C7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403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D1DC954" w14:textId="41E82128" w:rsidR="001A5D39" w:rsidRDefault="001A5D39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5AC1817E" w14:textId="014CCFE8" w:rsidR="001A5D39" w:rsidRDefault="001A5D39" w:rsidP="001A5D39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See Part IV.B. in the applicable </w:t>
            </w:r>
            <w:r w:rsidRPr="00204F2F">
              <w:rPr>
                <w:rFonts w:ascii="Times New Roman" w:hAnsi="Times New Roman" w:cs="Times New Roman"/>
                <w:sz w:val="19"/>
                <w:szCs w:val="19"/>
              </w:rPr>
              <w:t>RFA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(Part IV.C. for AFRI)</w:t>
            </w:r>
          </w:p>
        </w:tc>
      </w:tr>
      <w:tr w:rsidR="00D14850" w:rsidRPr="003108AB" w14:paraId="0FA92F38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05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0297C22" w14:textId="77948AFE" w:rsidR="00D14850" w:rsidRDefault="00D14850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428BFE57" w14:textId="19380AA9" w:rsidR="00D14850" w:rsidRDefault="00D14850" w:rsidP="00D14850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1485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AFRI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Only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 Header: “Project Narrative” | Filename: “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ProjectNarrative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” </w:t>
            </w:r>
          </w:p>
        </w:tc>
      </w:tr>
      <w:tr w:rsidR="005C15A0" w:rsidRPr="003108AB" w14:paraId="46ECFD05" w14:textId="77777777" w:rsidTr="005C15A0">
        <w:trPr>
          <w:trHeight w:val="407"/>
        </w:trPr>
        <w:tc>
          <w:tcPr>
            <w:tcW w:w="5407" w:type="dxa"/>
            <w:gridSpan w:val="2"/>
            <w:vAlign w:val="center"/>
          </w:tcPr>
          <w:p w14:paraId="743240CD" w14:textId="1CDE16F4" w:rsidR="005C15A0" w:rsidRPr="001A5D39" w:rsidRDefault="005C15A0" w:rsidP="005C15A0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A5D39">
              <w:rPr>
                <w:rFonts w:ascii="Times New Roman" w:hAnsi="Times New Roman" w:cs="Times New Roman"/>
                <w:b/>
                <w:sz w:val="19"/>
                <w:szCs w:val="19"/>
              </w:rPr>
              <w:t>Field 9: Bibliography &amp; References Cited</w:t>
            </w:r>
          </w:p>
        </w:tc>
      </w:tr>
      <w:tr w:rsidR="001A5D39" w:rsidRPr="003108AB" w14:paraId="6DBF391B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6716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B3CD4A2" w14:textId="540DC47E" w:rsidR="001A5D39" w:rsidRDefault="001A5D39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07B60A8B" w14:textId="2F37F60F" w:rsidR="001A5D39" w:rsidRDefault="001A5D39" w:rsidP="001A5D39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Names of </w:t>
            </w:r>
            <w:r w:rsidRPr="002518E2">
              <w:rPr>
                <w:rFonts w:ascii="Times New Roman" w:hAnsi="Times New Roman" w:cs="Times New Roman"/>
                <w:sz w:val="19"/>
                <w:szCs w:val="19"/>
              </w:rPr>
              <w:t>all authors (in the same sequence in which they appear in the publication)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no et al</w:t>
            </w:r>
          </w:p>
        </w:tc>
      </w:tr>
      <w:tr w:rsidR="001A5D39" w:rsidRPr="003108AB" w14:paraId="411ECF17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1881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70ED597" w14:textId="5D4032C7" w:rsidR="001A5D39" w:rsidRDefault="001A5D39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7F24C822" w14:textId="02E8D490" w:rsidR="001A5D39" w:rsidRDefault="001A5D39" w:rsidP="001A5D39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No URLs, unless bibliographic citation</w:t>
            </w:r>
          </w:p>
        </w:tc>
      </w:tr>
      <w:tr w:rsidR="00D14850" w:rsidRPr="003108AB" w14:paraId="6DAD9BEE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748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02A8CCB" w14:textId="6EA21D3E" w:rsidR="00D14850" w:rsidRDefault="00D14850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4B67F1A1" w14:textId="1A4009CF" w:rsidR="00D14850" w:rsidRDefault="00D14850" w:rsidP="00D14850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1485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AFRI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Only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 Header: “Bibliography &amp; References Cited” | Filename: “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BibliographyReferencesCited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” </w:t>
            </w:r>
          </w:p>
        </w:tc>
      </w:tr>
      <w:tr w:rsidR="005C15A0" w:rsidRPr="003108AB" w14:paraId="76D60BD2" w14:textId="77777777" w:rsidTr="004951A4">
        <w:trPr>
          <w:trHeight w:val="407"/>
        </w:trPr>
        <w:tc>
          <w:tcPr>
            <w:tcW w:w="5407" w:type="dxa"/>
            <w:gridSpan w:val="2"/>
            <w:vAlign w:val="center"/>
          </w:tcPr>
          <w:p w14:paraId="791A08F1" w14:textId="781A1EAD" w:rsidR="005C15A0" w:rsidRPr="004072B5" w:rsidRDefault="005C15A0" w:rsidP="001A5D39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072B5">
              <w:rPr>
                <w:rFonts w:ascii="Times New Roman" w:hAnsi="Times New Roman" w:cs="Times New Roman"/>
                <w:b/>
                <w:sz w:val="19"/>
                <w:szCs w:val="19"/>
              </w:rPr>
              <w:t>Field 10: Facilities &amp; Other Resources</w:t>
            </w:r>
          </w:p>
        </w:tc>
      </w:tr>
      <w:tr w:rsidR="004072B5" w:rsidRPr="003108AB" w14:paraId="638E804E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6647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21560AA" w14:textId="57EC85D1" w:rsidR="004072B5" w:rsidRDefault="004072B5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792A370A" w14:textId="27D687C8" w:rsidR="004072B5" w:rsidRDefault="004072B5" w:rsidP="004072B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518E2">
              <w:rPr>
                <w:rFonts w:ascii="Times New Roman" w:hAnsi="Times New Roman" w:cs="Times New Roman"/>
                <w:sz w:val="19"/>
                <w:szCs w:val="19"/>
              </w:rPr>
              <w:t>Identify the facilities to be used (Laboratory, Animal, Computer, Office, Clinical and Other)</w:t>
            </w:r>
          </w:p>
        </w:tc>
      </w:tr>
      <w:tr w:rsidR="004072B5" w:rsidRPr="003108AB" w14:paraId="21223F44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4453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A393EA2" w14:textId="2BDF2A3B" w:rsidR="004072B5" w:rsidRDefault="004072B5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7124857F" w14:textId="2B63D36E" w:rsidR="004072B5" w:rsidRPr="002518E2" w:rsidRDefault="004072B5" w:rsidP="004072B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State the </w:t>
            </w:r>
            <w:r w:rsidRPr="002518E2">
              <w:rPr>
                <w:rFonts w:ascii="Times New Roman" w:hAnsi="Times New Roman" w:cs="Times New Roman"/>
                <w:sz w:val="19"/>
                <w:szCs w:val="19"/>
              </w:rPr>
              <w:t>capacities, pertinent capabilities, relative proximity, and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extent of availability to the p</w:t>
            </w:r>
            <w:r w:rsidRPr="002518E2">
              <w:rPr>
                <w:rFonts w:ascii="Times New Roman" w:hAnsi="Times New Roman" w:cs="Times New Roman"/>
                <w:sz w:val="19"/>
                <w:szCs w:val="19"/>
              </w:rPr>
              <w:t>roject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if applicable</w:t>
            </w:r>
          </w:p>
        </w:tc>
      </w:tr>
      <w:tr w:rsidR="004072B5" w:rsidRPr="003108AB" w14:paraId="2F84727A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6216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AE355A0" w14:textId="2FB2ED11" w:rsidR="004072B5" w:rsidRDefault="004072B5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7E58CB84" w14:textId="7E3D714D" w:rsidR="004072B5" w:rsidRPr="002518E2" w:rsidRDefault="004072B5" w:rsidP="004072B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Does not quantify or specify exclusive use of resources (Cost Share)</w:t>
            </w:r>
          </w:p>
        </w:tc>
      </w:tr>
      <w:tr w:rsidR="00D14850" w:rsidRPr="003108AB" w14:paraId="61455F67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00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AE47A2E" w14:textId="1B324EE9" w:rsidR="00D14850" w:rsidRDefault="00D14850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3A301293" w14:textId="6587018E" w:rsidR="00D14850" w:rsidRDefault="00D14850" w:rsidP="00D14850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1485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AFRI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Only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 Header: “Facilities &amp; Other Resources” | Filename: “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FacilitiesOtherResources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” </w:t>
            </w:r>
          </w:p>
        </w:tc>
      </w:tr>
      <w:tr w:rsidR="005C15A0" w:rsidRPr="003108AB" w14:paraId="00CABC2E" w14:textId="77777777" w:rsidTr="005C15A0">
        <w:trPr>
          <w:trHeight w:val="407"/>
        </w:trPr>
        <w:tc>
          <w:tcPr>
            <w:tcW w:w="5407" w:type="dxa"/>
            <w:gridSpan w:val="2"/>
            <w:vAlign w:val="center"/>
          </w:tcPr>
          <w:p w14:paraId="7BB2433F" w14:textId="584553BA" w:rsidR="005C15A0" w:rsidRPr="004072B5" w:rsidRDefault="005C15A0" w:rsidP="005C15A0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072B5">
              <w:rPr>
                <w:rFonts w:ascii="Times New Roman" w:hAnsi="Times New Roman" w:cs="Times New Roman"/>
                <w:b/>
                <w:sz w:val="19"/>
                <w:szCs w:val="19"/>
              </w:rPr>
              <w:t>Field 11: Equipment</w:t>
            </w:r>
          </w:p>
        </w:tc>
      </w:tr>
      <w:tr w:rsidR="004072B5" w:rsidRPr="003108AB" w14:paraId="58BE8707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3765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A52D4C7" w14:textId="7A962E2C" w:rsidR="004072B5" w:rsidRDefault="004072B5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46B9960F" w14:textId="6E764BA3" w:rsidR="004072B5" w:rsidRDefault="004072B5" w:rsidP="004072B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List m</w:t>
            </w:r>
            <w:r w:rsidRPr="002518E2">
              <w:rPr>
                <w:rFonts w:ascii="Times New Roman" w:hAnsi="Times New Roman" w:cs="Times New Roman"/>
                <w:sz w:val="19"/>
                <w:szCs w:val="19"/>
              </w:rPr>
              <w:t>ajor items of equipment already available for this project</w:t>
            </w:r>
          </w:p>
        </w:tc>
      </w:tr>
      <w:tr w:rsidR="004072B5" w:rsidRPr="003108AB" w14:paraId="3C85A5D1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95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666040B" w14:textId="4B409D95" w:rsidR="004072B5" w:rsidRDefault="004072B5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22B6090B" w14:textId="08EA303A" w:rsidR="004072B5" w:rsidRDefault="004072B5" w:rsidP="004072B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Identify location and pertinent </w:t>
            </w:r>
            <w:r w:rsidRPr="002518E2">
              <w:rPr>
                <w:rFonts w:ascii="Times New Roman" w:hAnsi="Times New Roman" w:cs="Times New Roman"/>
                <w:sz w:val="19"/>
                <w:szCs w:val="19"/>
              </w:rPr>
              <w:t>capabilities</w:t>
            </w:r>
          </w:p>
        </w:tc>
      </w:tr>
      <w:tr w:rsidR="004072B5" w:rsidRPr="003108AB" w14:paraId="1A1A8DE6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661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5898FE8" w14:textId="1B48E568" w:rsidR="004072B5" w:rsidRDefault="004072B5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3962B084" w14:textId="5695936F" w:rsidR="004072B5" w:rsidRDefault="004072B5" w:rsidP="004072B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Does not quantify or specify exclusive use of resources (Cost Share)</w:t>
            </w:r>
          </w:p>
        </w:tc>
      </w:tr>
      <w:tr w:rsidR="00D14850" w:rsidRPr="003108AB" w14:paraId="10C48AB4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6437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16A2B1F" w14:textId="5684B339" w:rsidR="00D14850" w:rsidRDefault="00D14850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11053B67" w14:textId="43027880" w:rsidR="00D14850" w:rsidRDefault="00D14850" w:rsidP="00D14850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1485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AFRI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Only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: Header: “Equipment” | Filename: “Equipment” </w:t>
            </w:r>
          </w:p>
        </w:tc>
      </w:tr>
      <w:tr w:rsidR="005C15A0" w:rsidRPr="003108AB" w14:paraId="6F4E9F97" w14:textId="77777777" w:rsidTr="005C15A0">
        <w:trPr>
          <w:trHeight w:val="407"/>
        </w:trPr>
        <w:tc>
          <w:tcPr>
            <w:tcW w:w="5407" w:type="dxa"/>
            <w:gridSpan w:val="2"/>
            <w:vAlign w:val="center"/>
          </w:tcPr>
          <w:p w14:paraId="43FA2AF4" w14:textId="5611BBA2" w:rsidR="005C15A0" w:rsidRPr="004072B5" w:rsidRDefault="005C15A0" w:rsidP="005C15A0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072B5">
              <w:rPr>
                <w:rFonts w:ascii="Times New Roman" w:hAnsi="Times New Roman" w:cs="Times New Roman"/>
                <w:b/>
                <w:sz w:val="19"/>
                <w:szCs w:val="19"/>
              </w:rPr>
              <w:t>Field 12: Other Attachments</w:t>
            </w:r>
          </w:p>
        </w:tc>
      </w:tr>
      <w:tr w:rsidR="004072B5" w:rsidRPr="003108AB" w14:paraId="0859A361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3665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F978EDF" w14:textId="5FF8D7FE" w:rsidR="004072B5" w:rsidRDefault="004072B5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6450BC6E" w14:textId="688323FB" w:rsidR="004072B5" w:rsidRDefault="003619E1" w:rsidP="004072B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4072B5" w:rsidRPr="00DD329C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Felony and Tax Certification</w:t>
              </w:r>
            </w:hyperlink>
            <w:r w:rsidR="004072B5">
              <w:rPr>
                <w:rFonts w:ascii="Times New Roman" w:hAnsi="Times New Roman" w:cs="Times New Roman"/>
                <w:sz w:val="19"/>
                <w:szCs w:val="19"/>
              </w:rPr>
              <w:t xml:space="preserve"> (“</w:t>
            </w:r>
            <w:proofErr w:type="spellStart"/>
            <w:r w:rsidR="004072B5" w:rsidRPr="00585FF8">
              <w:rPr>
                <w:rFonts w:ascii="Times New Roman" w:hAnsi="Times New Roman" w:cs="Times New Roman"/>
                <w:sz w:val="19"/>
                <w:szCs w:val="19"/>
              </w:rPr>
              <w:t>FelonyTaxCertification</w:t>
            </w:r>
            <w:proofErr w:type="spellEnd"/>
            <w:r w:rsidR="004072B5">
              <w:rPr>
                <w:rFonts w:ascii="Times New Roman" w:hAnsi="Times New Roman" w:cs="Times New Roman"/>
                <w:sz w:val="19"/>
                <w:szCs w:val="19"/>
              </w:rPr>
              <w:t>”)</w:t>
            </w:r>
          </w:p>
        </w:tc>
      </w:tr>
      <w:tr w:rsidR="004072B5" w:rsidRPr="003108AB" w14:paraId="5BFDD81A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816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1B2AA4F" w14:textId="0A48CB3E" w:rsidR="004072B5" w:rsidRDefault="004072B5" w:rsidP="00B54395">
                <w:pPr>
                  <w:tabs>
                    <w:tab w:val="left" w:pos="500"/>
                  </w:tabs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2E3C57B7" w14:textId="25A9C7B7" w:rsidR="004072B5" w:rsidRDefault="003619E1" w:rsidP="004072B5">
            <w:pPr>
              <w:tabs>
                <w:tab w:val="left" w:pos="500"/>
              </w:tabs>
            </w:pPr>
            <w:hyperlink r:id="rId15" w:history="1">
              <w:r w:rsidR="004072B5" w:rsidRPr="00C20B48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IRS 501(c)(3) Status</w:t>
              </w:r>
            </w:hyperlink>
            <w:r w:rsidR="004072B5">
              <w:rPr>
                <w:rFonts w:ascii="Times New Roman" w:hAnsi="Times New Roman" w:cs="Times New Roman"/>
                <w:sz w:val="19"/>
                <w:szCs w:val="19"/>
              </w:rPr>
              <w:t>, if applicable (“IRS501(c)(3)Status”)</w:t>
            </w:r>
          </w:p>
        </w:tc>
      </w:tr>
      <w:tr w:rsidR="004072B5" w:rsidRPr="003108AB" w14:paraId="76D9CFA1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3455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AC95044" w14:textId="18B46A38" w:rsidR="004072B5" w:rsidRDefault="004072B5" w:rsidP="00B54395">
                <w:pPr>
                  <w:tabs>
                    <w:tab w:val="left" w:pos="500"/>
                  </w:tabs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78191F7C" w14:textId="5C5BAC1A" w:rsidR="004072B5" w:rsidRDefault="004072B5" w:rsidP="004072B5">
            <w:pPr>
              <w:tabs>
                <w:tab w:val="left" w:pos="500"/>
              </w:tabs>
            </w:pPr>
            <w:r w:rsidRPr="00DD329C">
              <w:rPr>
                <w:rFonts w:ascii="Times New Roman" w:hAnsi="Times New Roman" w:cs="Times New Roman"/>
                <w:sz w:val="19"/>
                <w:szCs w:val="19"/>
              </w:rPr>
              <w:t>Cooperation and Institutional Units Involve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 (Letter of Support), if applicable</w:t>
            </w:r>
          </w:p>
        </w:tc>
      </w:tr>
      <w:tr w:rsidR="004072B5" w:rsidRPr="003108AB" w14:paraId="035359AB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136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8F5BE2C" w14:textId="2FA3B350" w:rsidR="004072B5" w:rsidRDefault="004072B5" w:rsidP="00B54395">
                <w:pPr>
                  <w:tabs>
                    <w:tab w:val="left" w:pos="500"/>
                  </w:tabs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068DA72F" w14:textId="3622D4C3" w:rsidR="004072B5" w:rsidRPr="00DD329C" w:rsidRDefault="004072B5" w:rsidP="004072B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D329C">
              <w:rPr>
                <w:rFonts w:ascii="Times New Roman" w:hAnsi="Times New Roman" w:cs="Times New Roman"/>
                <w:sz w:val="19"/>
                <w:szCs w:val="19"/>
              </w:rPr>
              <w:t>Appendices to Project Narrative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if applicable (“Appendices”)</w:t>
            </w:r>
          </w:p>
        </w:tc>
      </w:tr>
      <w:tr w:rsidR="004072B5" w:rsidRPr="003108AB" w14:paraId="5F4E3F56" w14:textId="77777777" w:rsidTr="00B54395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568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7AFCCF6" w14:textId="57E0ADB8" w:rsidR="004072B5" w:rsidRDefault="004072B5" w:rsidP="00B54395">
                <w:pPr>
                  <w:tabs>
                    <w:tab w:val="left" w:pos="500"/>
                  </w:tabs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4C2EEE5A" w14:textId="57ADD2A7" w:rsidR="004072B5" w:rsidRDefault="004072B5" w:rsidP="004072B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D329C">
              <w:rPr>
                <w:rFonts w:ascii="Times New Roman" w:hAnsi="Times New Roman" w:cs="Times New Roman"/>
                <w:sz w:val="19"/>
                <w:szCs w:val="19"/>
              </w:rPr>
              <w:t>Collaborative Arrangement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 (Letter of Support)</w:t>
            </w:r>
            <w:r w:rsidR="00B54395">
              <w:rPr>
                <w:rFonts w:ascii="Times New Roman" w:hAnsi="Times New Roman" w:cs="Times New Roman"/>
                <w:sz w:val="19"/>
                <w:szCs w:val="19"/>
              </w:rPr>
              <w:t xml:space="preserve"> – single file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if applicable</w:t>
            </w:r>
          </w:p>
          <w:p w14:paraId="7E56B442" w14:textId="37EC1B51" w:rsidR="00D14850" w:rsidRPr="00DD329C" w:rsidRDefault="00D14850" w:rsidP="00B5439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1485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AFRI Only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 Header: “Documentation of Collaboration” | Filename: “</w:t>
            </w:r>
            <w:r w:rsidR="00B54395">
              <w:rPr>
                <w:rFonts w:ascii="Times New Roman" w:hAnsi="Times New Roman" w:cs="Times New Roman"/>
                <w:sz w:val="19"/>
                <w:szCs w:val="19"/>
              </w:rPr>
              <w:t>Collaboration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</w:tc>
      </w:tr>
    </w:tbl>
    <w:p w14:paraId="0F7597E0" w14:textId="45C597AD" w:rsidR="00550B6F" w:rsidRDefault="006049C5" w:rsidP="009C2651">
      <w:pPr>
        <w:pStyle w:val="Heading1"/>
        <w:spacing w:before="1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Research and Related Senior/Key Person Profile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5C15A0" w:rsidRPr="00535CD6" w14:paraId="22F04DFE" w14:textId="77777777" w:rsidTr="00A73000">
        <w:trPr>
          <w:trHeight w:val="281"/>
        </w:trPr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E48F" w14:textId="46DC2BFE" w:rsidR="005C15A0" w:rsidRPr="006049C5" w:rsidRDefault="005C15A0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049C5">
              <w:rPr>
                <w:rFonts w:ascii="Times New Roman" w:hAnsi="Times New Roman" w:cs="Times New Roman"/>
                <w:b/>
                <w:sz w:val="19"/>
                <w:szCs w:val="19"/>
              </w:rPr>
              <w:t>Biographical Sketch</w:t>
            </w:r>
          </w:p>
        </w:tc>
      </w:tr>
      <w:tr w:rsidR="006C62BE" w:rsidRPr="00535CD6" w14:paraId="6D433433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3178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02B64" w14:textId="024A2D98" w:rsidR="006C62BE" w:rsidRDefault="006C62BE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D6BF3" w14:textId="77777777" w:rsidR="006C62BE" w:rsidRDefault="00FA2216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Required for all Key Personnel</w:t>
            </w:r>
          </w:p>
        </w:tc>
      </w:tr>
      <w:tr w:rsidR="00535CD6" w:rsidRPr="00535CD6" w14:paraId="23E7132E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95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366A29" w14:textId="77777777" w:rsidR="00535CD6" w:rsidRPr="00B22B8E" w:rsidRDefault="006C62BE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37472" w14:textId="77777777" w:rsidR="00535CD6" w:rsidRPr="00642D3A" w:rsidRDefault="002054CE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Recommended Headers: </w:t>
            </w:r>
            <w:r w:rsidRPr="002054CE">
              <w:rPr>
                <w:rFonts w:ascii="Times New Roman" w:hAnsi="Times New Roman" w:cs="Times New Roman"/>
                <w:sz w:val="19"/>
                <w:szCs w:val="19"/>
              </w:rPr>
              <w:t>Education and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Training, </w:t>
            </w:r>
            <w:r w:rsidRPr="002054CE">
              <w:rPr>
                <w:rFonts w:ascii="Times New Roman" w:hAnsi="Times New Roman" w:cs="Times New Roman"/>
                <w:sz w:val="19"/>
                <w:szCs w:val="19"/>
              </w:rPr>
              <w:t>Research and Professional Experience, Collaborators and Affiliations (for conflicts of interest)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Publications and Synergistic Activities</w:t>
            </w:r>
          </w:p>
        </w:tc>
      </w:tr>
      <w:tr w:rsidR="00535CD6" w:rsidRPr="00535CD6" w14:paraId="780213AA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4125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D79669" w14:textId="77777777" w:rsidR="00535CD6" w:rsidRPr="00B22B8E" w:rsidRDefault="00535CD6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3E04" w14:textId="77777777" w:rsidR="00535CD6" w:rsidRPr="00642D3A" w:rsidRDefault="002054CE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Two (2) pages, excluding publication listings</w:t>
            </w:r>
          </w:p>
        </w:tc>
      </w:tr>
      <w:tr w:rsidR="00535CD6" w:rsidRPr="00535CD6" w14:paraId="3EBEB92F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443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B95666" w14:textId="77777777" w:rsidR="00535CD6" w:rsidRPr="00B22B8E" w:rsidRDefault="00535CD6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4416D" w14:textId="77777777" w:rsidR="00535CD6" w:rsidRPr="00642D3A" w:rsidRDefault="002054CE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Names of </w:t>
            </w:r>
            <w:r w:rsidRPr="002518E2">
              <w:rPr>
                <w:rFonts w:ascii="Times New Roman" w:hAnsi="Times New Roman" w:cs="Times New Roman"/>
                <w:sz w:val="19"/>
                <w:szCs w:val="19"/>
              </w:rPr>
              <w:t>all authors (in the same sequence in which they appear in the publication)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no et al</w:t>
            </w:r>
          </w:p>
        </w:tc>
      </w:tr>
      <w:tr w:rsidR="00D14850" w:rsidRPr="00535CD6" w14:paraId="43A20C68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59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0FD915" w14:textId="16AA33FD" w:rsidR="00D14850" w:rsidRDefault="00D14850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E9D2" w14:textId="3C0A82C9" w:rsidR="00D14850" w:rsidRDefault="00D14850" w:rsidP="00D14850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1485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AFRI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Only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 Header: “Biographical Sketch” | Filename: “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BiographicalSketchLastname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” </w:t>
            </w:r>
          </w:p>
        </w:tc>
      </w:tr>
      <w:tr w:rsidR="005C15A0" w:rsidRPr="00535CD6" w14:paraId="706EFABE" w14:textId="77777777" w:rsidTr="00945B8D">
        <w:trPr>
          <w:trHeight w:val="281"/>
        </w:trPr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C4063" w14:textId="1953ECDE" w:rsidR="005C15A0" w:rsidRPr="006049C5" w:rsidRDefault="005C15A0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049C5">
              <w:rPr>
                <w:rFonts w:ascii="Times New Roman" w:hAnsi="Times New Roman" w:cs="Times New Roman"/>
                <w:b/>
                <w:sz w:val="19"/>
                <w:szCs w:val="19"/>
              </w:rPr>
              <w:t>Current and Pending Support</w:t>
            </w:r>
          </w:p>
        </w:tc>
      </w:tr>
      <w:tr w:rsidR="006049C5" w:rsidRPr="00535CD6" w14:paraId="31E119AA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8987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0482A4" w14:textId="5C0FB85C" w:rsidR="006049C5" w:rsidRDefault="006049C5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8938" w14:textId="622085C0" w:rsidR="006049C5" w:rsidRDefault="006049C5" w:rsidP="006049C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Required for all Key Personnel, even nothing | </w:t>
            </w:r>
            <w:hyperlink r:id="rId16" w:history="1">
              <w:r w:rsidRPr="00791554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C&amp;P Template</w:t>
              </w:r>
            </w:hyperlink>
          </w:p>
        </w:tc>
      </w:tr>
      <w:tr w:rsidR="006049C5" w:rsidRPr="00535CD6" w14:paraId="7269DCEE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3084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10D84C" w14:textId="624D9769" w:rsidR="006049C5" w:rsidRDefault="006049C5" w:rsidP="00B54395">
                <w:pPr>
                  <w:tabs>
                    <w:tab w:val="left" w:pos="500"/>
                  </w:tabs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AD0F" w14:textId="55B68836" w:rsidR="006049C5" w:rsidRDefault="006049C5" w:rsidP="006049C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6C62BE">
              <w:rPr>
                <w:rFonts w:ascii="Times New Roman" w:hAnsi="Times New Roman" w:cs="Times New Roman"/>
                <w:sz w:val="19"/>
                <w:szCs w:val="19"/>
              </w:rPr>
              <w:t>otal award amou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nt for the entire award period </w:t>
            </w:r>
            <w:r w:rsidRPr="006C62BE">
              <w:rPr>
                <w:rFonts w:ascii="Times New Roman" w:hAnsi="Times New Roman" w:cs="Times New Roman"/>
                <w:sz w:val="19"/>
                <w:szCs w:val="19"/>
              </w:rPr>
              <w:t>(including indirect costs)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 well as the number of person-</w:t>
            </w:r>
            <w:r w:rsidRPr="006C62BE">
              <w:rPr>
                <w:rFonts w:ascii="Times New Roman" w:hAnsi="Times New Roman" w:cs="Times New Roman"/>
                <w:sz w:val="19"/>
                <w:szCs w:val="19"/>
              </w:rPr>
              <w:t>months per year to be devoted to the pr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oject by the </w:t>
            </w:r>
            <w:r w:rsidRPr="006C62BE">
              <w:rPr>
                <w:rFonts w:ascii="Times New Roman" w:hAnsi="Times New Roman" w:cs="Times New Roman"/>
                <w:sz w:val="19"/>
                <w:szCs w:val="19"/>
              </w:rPr>
              <w:t>senior/key person, regardless of source of support</w:t>
            </w:r>
          </w:p>
        </w:tc>
      </w:tr>
      <w:tr w:rsidR="00D14850" w:rsidRPr="00535CD6" w14:paraId="2996920A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3815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82F5B4" w14:textId="0B229FAF" w:rsidR="00D14850" w:rsidRDefault="00D14850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AC4C" w14:textId="65870795" w:rsidR="00D14850" w:rsidRDefault="00D14850" w:rsidP="00D14850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1485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AFRI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Only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 Header: “Current &amp; Pending Support” | Filename: “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CurrentPendingSupportLastname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” </w:t>
            </w:r>
          </w:p>
        </w:tc>
      </w:tr>
    </w:tbl>
    <w:p w14:paraId="31023AD4" w14:textId="49FD0142" w:rsidR="00550B6F" w:rsidRPr="00214F1B" w:rsidRDefault="00A46558" w:rsidP="009C2651">
      <w:pPr>
        <w:pStyle w:val="Heading1"/>
        <w:spacing w:before="1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RR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FedNonFed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Budget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214F1B" w:rsidRPr="00535CD6" w14:paraId="77F002E9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91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97A684" w14:textId="77777777" w:rsidR="00214F1B" w:rsidRPr="00B22B8E" w:rsidRDefault="005759BB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BE513" w14:textId="77777777" w:rsidR="00214F1B" w:rsidRPr="00642D3A" w:rsidRDefault="005759BB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List only individuals who will receive funding</w:t>
            </w:r>
          </w:p>
        </w:tc>
      </w:tr>
      <w:tr w:rsidR="001F163F" w:rsidRPr="00535CD6" w14:paraId="60FCAC51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1281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B41454" w14:textId="181A0D2D" w:rsidR="001F163F" w:rsidRDefault="001F163F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CE21" w14:textId="2EC1F1D4" w:rsidR="001F163F" w:rsidRDefault="001F163F" w:rsidP="006B1E06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Current Salary Cap (</w:t>
            </w:r>
            <w:hyperlink r:id="rId17" w:history="1">
              <w:r w:rsidRPr="001F163F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NIFA RTC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</w:rPr>
              <w:t>) is $</w:t>
            </w:r>
            <w:r w:rsidR="006B1E06">
              <w:rPr>
                <w:rFonts w:ascii="Times New Roman" w:hAnsi="Times New Roman" w:cs="Times New Roman"/>
                <w:sz w:val="19"/>
                <w:szCs w:val="19"/>
              </w:rPr>
              <w:t>166,500</w:t>
            </w:r>
          </w:p>
        </w:tc>
      </w:tr>
      <w:tr w:rsidR="005759BB" w:rsidRPr="00535CD6" w14:paraId="7FAEBC6B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2826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C8BF8" w14:textId="77777777" w:rsidR="005759BB" w:rsidRDefault="005759BB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29583" w14:textId="77777777" w:rsidR="005759BB" w:rsidRDefault="005759BB" w:rsidP="00DB4B55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Justification </w:t>
            </w:r>
            <w:r w:rsidRPr="005759BB">
              <w:rPr>
                <w:rFonts w:ascii="Times New Roman" w:hAnsi="Times New Roman" w:cs="Times New Roman"/>
                <w:sz w:val="19"/>
                <w:szCs w:val="19"/>
              </w:rPr>
              <w:t>follow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759BB">
              <w:rPr>
                <w:rFonts w:ascii="Times New Roman" w:hAnsi="Times New Roman" w:cs="Times New Roman"/>
                <w:sz w:val="19"/>
                <w:szCs w:val="19"/>
              </w:rPr>
              <w:t xml:space="preserve"> the same order as the budget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(no page limit)</w:t>
            </w:r>
          </w:p>
        </w:tc>
      </w:tr>
      <w:tr w:rsidR="00D14850" w:rsidRPr="00535CD6" w14:paraId="073C908E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193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E5D884" w14:textId="258E9915" w:rsidR="00D14850" w:rsidRDefault="00D14850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0856" w14:textId="4EDBDA89" w:rsidR="00D14850" w:rsidRDefault="00D14850" w:rsidP="00D14850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1485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AFRI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Only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 Header: “Budget Justification” | Filename: “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BudgetJustification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” </w:t>
            </w:r>
          </w:p>
        </w:tc>
      </w:tr>
    </w:tbl>
    <w:p w14:paraId="70B935DE" w14:textId="008060E1" w:rsidR="00FF4B7C" w:rsidRPr="00214F1B" w:rsidRDefault="001B49FB" w:rsidP="009C2651">
      <w:pPr>
        <w:pStyle w:val="Heading1"/>
        <w:spacing w:before="1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Project/Performance Site Location(s)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FF4B7C" w:rsidRPr="00535CD6" w14:paraId="0E7A3F0A" w14:textId="77777777" w:rsidTr="00B54395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955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548B40" w14:textId="77777777" w:rsidR="00FF4B7C" w:rsidRPr="00B22B8E" w:rsidRDefault="00FF4B7C" w:rsidP="00B54395">
                <w:pPr>
                  <w:tabs>
                    <w:tab w:val="left" w:pos="500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EC4A2" w14:textId="2F9768F2" w:rsidR="00FF4B7C" w:rsidRPr="00642D3A" w:rsidRDefault="00FF4B7C" w:rsidP="00862FCF">
            <w:pPr>
              <w:tabs>
                <w:tab w:val="left" w:pos="5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Ensure information matches Institution Information Sheet</w:t>
            </w:r>
          </w:p>
        </w:tc>
      </w:tr>
    </w:tbl>
    <w:p w14:paraId="467C4D97" w14:textId="77777777" w:rsidR="00954351" w:rsidRPr="00343188" w:rsidRDefault="00954351" w:rsidP="00343188">
      <w:pPr>
        <w:spacing w:before="61"/>
        <w:rPr>
          <w:rFonts w:ascii="Times New Roman" w:hAnsi="Times New Roman" w:cs="Times New Roman"/>
          <w:i/>
          <w:sz w:val="18"/>
        </w:rPr>
      </w:pPr>
    </w:p>
    <w:sectPr w:rsidR="00954351" w:rsidRPr="00343188" w:rsidSect="003D4CB3">
      <w:headerReference w:type="default" r:id="rId18"/>
      <w:footerReference w:type="default" r:id="rId19"/>
      <w:pgSz w:w="12240" w:h="15840"/>
      <w:pgMar w:top="720" w:right="720" w:bottom="720" w:left="720" w:header="403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B0FA3" w14:textId="77777777" w:rsidR="003619E1" w:rsidRDefault="003619E1" w:rsidP="00954351">
      <w:pPr>
        <w:spacing w:after="0" w:line="240" w:lineRule="auto"/>
      </w:pPr>
      <w:r>
        <w:separator/>
      </w:r>
    </w:p>
  </w:endnote>
  <w:endnote w:type="continuationSeparator" w:id="0">
    <w:p w14:paraId="6E14182C" w14:textId="77777777" w:rsidR="003619E1" w:rsidRDefault="003619E1" w:rsidP="0095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BAE89" w14:textId="461D0EF6" w:rsidR="009D73B3" w:rsidRDefault="003619E1" w:rsidP="009D73B3">
    <w:pPr>
      <w:pStyle w:val="Footer"/>
      <w:tabs>
        <w:tab w:val="clear" w:pos="4680"/>
        <w:tab w:val="clear" w:pos="9360"/>
        <w:tab w:val="left" w:pos="2835"/>
      </w:tabs>
    </w:pPr>
    <w:hyperlink r:id="rId1" w:history="1">
      <w:r w:rsidR="00B54395" w:rsidRPr="00DD329C">
        <w:rPr>
          <w:rStyle w:val="Hyperlink"/>
          <w:rFonts w:ascii="Times New Roman" w:hAnsi="Times New Roman" w:cs="Times New Roman"/>
          <w:b/>
        </w:rPr>
        <w:t>NIFA Grants Application Guide</w:t>
      </w:r>
    </w:hyperlink>
    <w:r w:rsidR="00B54395">
      <w:rPr>
        <w:rStyle w:val="Hyperlink"/>
        <w:rFonts w:ascii="Times New Roman" w:hAnsi="Times New Roman" w:cs="Times New Roman"/>
        <w:b/>
      </w:rPr>
      <w:t xml:space="preserve"> </w:t>
    </w:r>
    <w:r w:rsidR="009D73B3">
      <w:ptab w:relativeTo="margin" w:alignment="center" w:leader="none"/>
    </w:r>
    <w:r w:rsidR="00921473">
      <w:t>SPA Proposals</w:t>
    </w:r>
    <w:r w:rsidR="009D73B3">
      <w:ptab w:relativeTo="margin" w:alignment="right" w:leader="none"/>
    </w:r>
    <w:r w:rsidR="006B1E06">
      <w:t>04-24-2020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BE72" w14:textId="77777777" w:rsidR="003619E1" w:rsidRDefault="003619E1" w:rsidP="00954351">
      <w:pPr>
        <w:spacing w:after="0" w:line="240" w:lineRule="auto"/>
      </w:pPr>
      <w:r>
        <w:separator/>
      </w:r>
    </w:p>
  </w:footnote>
  <w:footnote w:type="continuationSeparator" w:id="0">
    <w:p w14:paraId="2047C75B" w14:textId="77777777" w:rsidR="003619E1" w:rsidRDefault="003619E1" w:rsidP="0095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E3AFD" w14:textId="77777777" w:rsidR="00954351" w:rsidRPr="00DB4B55" w:rsidRDefault="00CE3544" w:rsidP="00107219">
    <w:pPr>
      <w:pStyle w:val="Header"/>
      <w:jc w:val="center"/>
      <w:rPr>
        <w:rFonts w:ascii="Times New Roman" w:hAnsi="Times New Roman" w:cs="Times New Roman"/>
        <w:b/>
        <w:i/>
        <w:sz w:val="28"/>
        <w:szCs w:val="30"/>
      </w:rPr>
    </w:pPr>
    <w:r w:rsidRPr="00DB4B55">
      <w:rPr>
        <w:rFonts w:ascii="Times New Roman" w:hAnsi="Times New Roman" w:cs="Times New Roman"/>
        <w:b/>
        <w:i/>
        <w:sz w:val="28"/>
        <w:szCs w:val="30"/>
      </w:rPr>
      <w:t>USDA NIFA</w:t>
    </w:r>
    <w:r w:rsidR="00954351" w:rsidRPr="00DB4B55">
      <w:rPr>
        <w:rFonts w:ascii="Times New Roman" w:hAnsi="Times New Roman" w:cs="Times New Roman"/>
        <w:b/>
        <w:i/>
        <w:sz w:val="28"/>
        <w:szCs w:val="30"/>
      </w:rPr>
      <w:t xml:space="preserve"> PROPOSAL CHECKLIST</w:t>
    </w:r>
  </w:p>
  <w:p w14:paraId="44A9E4E2" w14:textId="77777777" w:rsidR="00954351" w:rsidRDefault="00954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A0D"/>
    <w:multiLevelType w:val="hybridMultilevel"/>
    <w:tmpl w:val="E096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A9B"/>
    <w:multiLevelType w:val="hybridMultilevel"/>
    <w:tmpl w:val="C2222E2C"/>
    <w:lvl w:ilvl="0" w:tplc="FEE2B30A">
      <w:numFmt w:val="bullet"/>
      <w:lvlText w:val="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2" w15:restartNumberingAfterBreak="0">
    <w:nsid w:val="3BC7703A"/>
    <w:multiLevelType w:val="hybridMultilevel"/>
    <w:tmpl w:val="65AAB41A"/>
    <w:lvl w:ilvl="0" w:tplc="FEE2B30A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724A"/>
    <w:multiLevelType w:val="hybridMultilevel"/>
    <w:tmpl w:val="BA48DC44"/>
    <w:lvl w:ilvl="0" w:tplc="C876E24E">
      <w:numFmt w:val="bullet"/>
      <w:lvlText w:val="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4" w15:restartNumberingAfterBreak="0">
    <w:nsid w:val="48496155"/>
    <w:multiLevelType w:val="hybridMultilevel"/>
    <w:tmpl w:val="978667D0"/>
    <w:lvl w:ilvl="0" w:tplc="FEE2B30A">
      <w:numFmt w:val="bullet"/>
      <w:lvlText w:val="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5" w15:restartNumberingAfterBreak="0">
    <w:nsid w:val="4D295279"/>
    <w:multiLevelType w:val="hybridMultilevel"/>
    <w:tmpl w:val="8AB2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01C7F"/>
    <w:multiLevelType w:val="hybridMultilevel"/>
    <w:tmpl w:val="ED98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6F"/>
    <w:rsid w:val="000373E3"/>
    <w:rsid w:val="0006233A"/>
    <w:rsid w:val="000719D7"/>
    <w:rsid w:val="000A5F22"/>
    <w:rsid w:val="00107219"/>
    <w:rsid w:val="00185BDF"/>
    <w:rsid w:val="001861E7"/>
    <w:rsid w:val="001A5D39"/>
    <w:rsid w:val="001B49FB"/>
    <w:rsid w:val="001F163F"/>
    <w:rsid w:val="00204F2F"/>
    <w:rsid w:val="002054CE"/>
    <w:rsid w:val="00214F1B"/>
    <w:rsid w:val="002518E2"/>
    <w:rsid w:val="0025269B"/>
    <w:rsid w:val="00253425"/>
    <w:rsid w:val="00272C38"/>
    <w:rsid w:val="002A59B3"/>
    <w:rsid w:val="002F0992"/>
    <w:rsid w:val="003042BE"/>
    <w:rsid w:val="003108AB"/>
    <w:rsid w:val="00313AD0"/>
    <w:rsid w:val="00320FD2"/>
    <w:rsid w:val="0032621D"/>
    <w:rsid w:val="00343188"/>
    <w:rsid w:val="00356AC8"/>
    <w:rsid w:val="003619E1"/>
    <w:rsid w:val="003D4CB3"/>
    <w:rsid w:val="004072B5"/>
    <w:rsid w:val="00407AC7"/>
    <w:rsid w:val="00417EAA"/>
    <w:rsid w:val="004479ED"/>
    <w:rsid w:val="00505356"/>
    <w:rsid w:val="005144DE"/>
    <w:rsid w:val="00516C27"/>
    <w:rsid w:val="00535CD6"/>
    <w:rsid w:val="00550B6F"/>
    <w:rsid w:val="00552D30"/>
    <w:rsid w:val="005545A6"/>
    <w:rsid w:val="00561E7D"/>
    <w:rsid w:val="005759BB"/>
    <w:rsid w:val="0057623F"/>
    <w:rsid w:val="00585FF8"/>
    <w:rsid w:val="005962B5"/>
    <w:rsid w:val="005C15A0"/>
    <w:rsid w:val="005F12CF"/>
    <w:rsid w:val="006035A8"/>
    <w:rsid w:val="006049C5"/>
    <w:rsid w:val="006360FA"/>
    <w:rsid w:val="00642D3A"/>
    <w:rsid w:val="006B1E06"/>
    <w:rsid w:val="006B6FD5"/>
    <w:rsid w:val="006C62BE"/>
    <w:rsid w:val="006E0CDA"/>
    <w:rsid w:val="006E232C"/>
    <w:rsid w:val="00715C3A"/>
    <w:rsid w:val="00791554"/>
    <w:rsid w:val="007A10F2"/>
    <w:rsid w:val="007A29A5"/>
    <w:rsid w:val="00824634"/>
    <w:rsid w:val="00825318"/>
    <w:rsid w:val="0085751A"/>
    <w:rsid w:val="008900AF"/>
    <w:rsid w:val="008B73FB"/>
    <w:rsid w:val="00920B22"/>
    <w:rsid w:val="00921473"/>
    <w:rsid w:val="00954351"/>
    <w:rsid w:val="00954B94"/>
    <w:rsid w:val="00966466"/>
    <w:rsid w:val="009C1B21"/>
    <w:rsid w:val="009C2651"/>
    <w:rsid w:val="009C2E35"/>
    <w:rsid w:val="009D73B3"/>
    <w:rsid w:val="009F6F6A"/>
    <w:rsid w:val="00A107B8"/>
    <w:rsid w:val="00A21C94"/>
    <w:rsid w:val="00A21F66"/>
    <w:rsid w:val="00A46558"/>
    <w:rsid w:val="00A6054B"/>
    <w:rsid w:val="00A81135"/>
    <w:rsid w:val="00AC5609"/>
    <w:rsid w:val="00B22B8E"/>
    <w:rsid w:val="00B4184B"/>
    <w:rsid w:val="00B44FDC"/>
    <w:rsid w:val="00B54395"/>
    <w:rsid w:val="00B624C7"/>
    <w:rsid w:val="00C20B48"/>
    <w:rsid w:val="00C3560A"/>
    <w:rsid w:val="00C51B64"/>
    <w:rsid w:val="00C750A3"/>
    <w:rsid w:val="00C8300E"/>
    <w:rsid w:val="00CB14B7"/>
    <w:rsid w:val="00CE3544"/>
    <w:rsid w:val="00CE64D3"/>
    <w:rsid w:val="00D138F1"/>
    <w:rsid w:val="00D14850"/>
    <w:rsid w:val="00D32F3C"/>
    <w:rsid w:val="00D6167C"/>
    <w:rsid w:val="00D67A57"/>
    <w:rsid w:val="00DA75FC"/>
    <w:rsid w:val="00DB4B55"/>
    <w:rsid w:val="00DD329C"/>
    <w:rsid w:val="00DF3119"/>
    <w:rsid w:val="00E56E30"/>
    <w:rsid w:val="00E93C92"/>
    <w:rsid w:val="00EB269E"/>
    <w:rsid w:val="00EB7431"/>
    <w:rsid w:val="00F3328C"/>
    <w:rsid w:val="00F55283"/>
    <w:rsid w:val="00FA2216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4FEFB"/>
  <w15:chartTrackingRefBased/>
  <w15:docId w15:val="{10FBD084-4418-41B6-9DAF-66B4489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0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0B6F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50B6F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50B6F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51"/>
  </w:style>
  <w:style w:type="paragraph" w:styleId="Footer">
    <w:name w:val="footer"/>
    <w:basedOn w:val="Normal"/>
    <w:link w:val="Foot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51"/>
  </w:style>
  <w:style w:type="table" w:styleId="TableGrid">
    <w:name w:val="Table Grid"/>
    <w:basedOn w:val="TableNormal"/>
    <w:uiPriority w:val="39"/>
    <w:rsid w:val="00D1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5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ifa.usda.gov/resource/application-support-templat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ifa.usda.gov/resource/application-support-templates" TargetMode="External"/><Relationship Id="rId17" Type="http://schemas.openxmlformats.org/officeDocument/2006/relationships/hyperlink" Target="https://nifa.usda.gov/terms-and-condi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ifa.usda.gov/resource/application-support-templa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a.gov/forms-library/disclosure-lobbying-activit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bfs.uillinois.edu/bfpp/section-18-taxes/section-18-12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ifa.usda.gov/resource/application-support-templa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ifa.usda.gov/sites/default/files/resource/NIFA-Grants-Application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D73B7CD65C048B0BE99B653253B7E" ma:contentTypeVersion="1" ma:contentTypeDescription="Create a new document." ma:contentTypeScope="" ma:versionID="45554949ca06c1375ec2e881efb0dd91">
  <xsd:schema xmlns:xsd="http://www.w3.org/2001/XMLSchema" xmlns:xs="http://www.w3.org/2001/XMLSchema" xmlns:p="http://schemas.microsoft.com/office/2006/metadata/properties" xmlns:ns2="8349cf81-c575-4cc4-82d1-875e6d39b16f" targetNamespace="http://schemas.microsoft.com/office/2006/metadata/properties" ma:root="true" ma:fieldsID="48ae6874014b628306f12410581d7aa9" ns2:_="">
    <xsd:import namespace="8349cf81-c575-4cc4-82d1-875e6d39b1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9cf81-c575-4cc4-82d1-875e6d39b1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7AF9-1BF7-407A-B90D-CC22D83E7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F1A49-10B2-4292-8DEE-77D5EE87E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9cf81-c575-4cc4-82d1-875e6d39b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64832-F950-4CFF-818C-314346AE7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3142C1-FCD8-4C12-87A0-C255590C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Fellmann, Stephanie Lyn</dc:creator>
  <cp:keywords/>
  <dc:description/>
  <cp:lastModifiedBy>Bachman, Bryan R</cp:lastModifiedBy>
  <cp:revision>2</cp:revision>
  <cp:lastPrinted>2018-03-02T15:12:00Z</cp:lastPrinted>
  <dcterms:created xsi:type="dcterms:W3CDTF">2020-04-30T15:24:00Z</dcterms:created>
  <dcterms:modified xsi:type="dcterms:W3CDTF">2020-04-30T15:24:00Z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0x010100FB5D73B7CD65C048B0BE99B653253B7E</vt:lpwstr>
  </property>
</Properties>
</file>